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987A5" w14:textId="16C80F71" w:rsidR="0063711A" w:rsidRPr="005C0FBC" w:rsidRDefault="1EDBB82A" w:rsidP="009C15CC">
      <w:pPr>
        <w:pStyle w:val="Heading1"/>
        <w:rPr>
          <w:rFonts w:asciiTheme="minorHAnsi" w:eastAsia="Helvetica" w:hAnsiTheme="minorHAnsi" w:cstheme="minorHAnsi"/>
          <w:color w:val="auto"/>
          <w:sz w:val="36"/>
          <w:szCs w:val="36"/>
        </w:rPr>
      </w:pPr>
      <w:bookmarkStart w:id="0" w:name="_GoBack"/>
      <w:r w:rsidRPr="005C0FBC">
        <w:rPr>
          <w:rFonts w:asciiTheme="minorHAnsi" w:eastAsia="Helvetica" w:hAnsiTheme="minorHAnsi" w:cstheme="minorHAnsi"/>
          <w:color w:val="auto"/>
          <w:sz w:val="36"/>
          <w:szCs w:val="36"/>
        </w:rPr>
        <w:t xml:space="preserve">Physics </w:t>
      </w:r>
      <w:r w:rsidR="009C15CC" w:rsidRPr="005C0FBC">
        <w:rPr>
          <w:rFonts w:asciiTheme="minorHAnsi" w:eastAsia="Helvetica" w:hAnsiTheme="minorHAnsi" w:cstheme="minorHAnsi"/>
          <w:color w:val="auto"/>
          <w:sz w:val="36"/>
          <w:szCs w:val="36"/>
        </w:rPr>
        <w:t>6</w:t>
      </w:r>
      <w:r w:rsidRPr="005C0FBC">
        <w:rPr>
          <w:rFonts w:asciiTheme="minorHAnsi" w:eastAsia="Helvetica" w:hAnsiTheme="minorHAnsi" w:cstheme="minorHAnsi"/>
          <w:color w:val="auto"/>
          <w:sz w:val="36"/>
          <w:szCs w:val="36"/>
        </w:rPr>
        <w:t xml:space="preserve">33, </w:t>
      </w:r>
      <w:r w:rsidR="009C15CC" w:rsidRPr="005C0FBC">
        <w:rPr>
          <w:rFonts w:asciiTheme="minorHAnsi" w:hAnsiTheme="minorHAnsi" w:cstheme="minorHAnsi"/>
          <w:color w:val="auto"/>
          <w:sz w:val="36"/>
          <w:szCs w:val="36"/>
        </w:rPr>
        <w:t>Microprocessors for Experimental Physics</w:t>
      </w:r>
    </w:p>
    <w:p w14:paraId="35D58A07" w14:textId="4B1648EC" w:rsidR="0063711A" w:rsidRPr="005C0FBC" w:rsidRDefault="19A4FB59" w:rsidP="19A4FB59">
      <w:pPr>
        <w:rPr>
          <w:rFonts w:eastAsia="Helvetica" w:cstheme="minorHAnsi"/>
          <w:b/>
          <w:bCs/>
        </w:rPr>
      </w:pPr>
      <w:r w:rsidRPr="005C0FBC">
        <w:rPr>
          <w:rFonts w:eastAsia="Helvetica" w:cstheme="minorHAnsi"/>
          <w:b/>
          <w:bCs/>
        </w:rPr>
        <w:t>Course Description</w:t>
      </w:r>
    </w:p>
    <w:p w14:paraId="5C1CF426" w14:textId="2E6742D8" w:rsidR="0063711A" w:rsidRPr="005C0FBC" w:rsidRDefault="0063711A" w:rsidP="009C15CC">
      <w:pPr>
        <w:rPr>
          <w:rFonts w:cstheme="minorHAnsi"/>
        </w:rPr>
      </w:pPr>
      <w:r w:rsidRPr="005C0FBC">
        <w:rPr>
          <w:rFonts w:cstheme="minorHAnsi"/>
        </w:rPr>
        <w:t xml:space="preserve">(3 S.H.) </w:t>
      </w:r>
      <w:r w:rsidR="009C15CC" w:rsidRPr="005C0FBC">
        <w:rPr>
          <w:rFonts w:cstheme="minorHAnsi"/>
          <w:sz w:val="20"/>
          <w:szCs w:val="20"/>
          <w:shd w:val="clear" w:color="auto" w:fill="FFFFFF"/>
        </w:rPr>
        <w:t xml:space="preserve">Students in the course make use of microcontrollers and/or single-board computers, </w:t>
      </w:r>
      <w:proofErr w:type="spellStart"/>
      <w:r w:rsidR="009C15CC" w:rsidRPr="005C0FBC">
        <w:rPr>
          <w:rFonts w:cstheme="minorHAnsi"/>
          <w:sz w:val="20"/>
          <w:szCs w:val="20"/>
          <w:shd w:val="clear" w:color="auto" w:fill="FFFFFF"/>
        </w:rPr>
        <w:t>eg</w:t>
      </w:r>
      <w:proofErr w:type="spellEnd"/>
      <w:r w:rsidR="009C15CC" w:rsidRPr="005C0FBC">
        <w:rPr>
          <w:rFonts w:cstheme="minorHAnsi"/>
          <w:sz w:val="20"/>
          <w:szCs w:val="20"/>
          <w:shd w:val="clear" w:color="auto" w:fill="FFFFFF"/>
        </w:rPr>
        <w:t xml:space="preserve"> Arduino, </w:t>
      </w:r>
      <w:proofErr w:type="spellStart"/>
      <w:r w:rsidR="009C15CC" w:rsidRPr="005C0FBC">
        <w:rPr>
          <w:rFonts w:cstheme="minorHAnsi"/>
          <w:sz w:val="20"/>
          <w:szCs w:val="20"/>
          <w:shd w:val="clear" w:color="auto" w:fill="FFFFFF"/>
        </w:rPr>
        <w:t>ATtiny</w:t>
      </w:r>
      <w:proofErr w:type="spellEnd"/>
      <w:r w:rsidR="009C15CC" w:rsidRPr="005C0FBC">
        <w:rPr>
          <w:rFonts w:cstheme="minorHAnsi"/>
          <w:sz w:val="20"/>
          <w:szCs w:val="20"/>
          <w:shd w:val="clear" w:color="auto" w:fill="FFFFFF"/>
        </w:rPr>
        <w:t xml:space="preserve">, PIC, TI Launchpad, </w:t>
      </w:r>
      <w:proofErr w:type="spellStart"/>
      <w:r w:rsidR="009C15CC" w:rsidRPr="005C0FBC">
        <w:rPr>
          <w:rFonts w:cstheme="minorHAnsi"/>
          <w:sz w:val="20"/>
          <w:szCs w:val="20"/>
          <w:shd w:val="clear" w:color="auto" w:fill="FFFFFF"/>
        </w:rPr>
        <w:t>etc</w:t>
      </w:r>
      <w:proofErr w:type="spellEnd"/>
      <w:r w:rsidR="009C15CC" w:rsidRPr="005C0FBC">
        <w:rPr>
          <w:rFonts w:cstheme="minorHAnsi"/>
          <w:sz w:val="20"/>
          <w:szCs w:val="20"/>
          <w:shd w:val="clear" w:color="auto" w:fill="FFFFFF"/>
        </w:rPr>
        <w:t>, to build physics lab equipment and solve design problems related to interfacing, control, and data acquisition. Topics include: Microcontroller structure, programming, digital I/O and interfacing, analog to digital conversion, and interrupts.  Students are encouraged to take Physics 632 and 633 concurrently.</w:t>
      </w:r>
      <w:bookmarkEnd w:id="0"/>
    </w:p>
    <w:p w14:paraId="3B72FEF8" w14:textId="77777777" w:rsidR="005C0FBC" w:rsidRPr="005C0FBC" w:rsidRDefault="19A4FB59" w:rsidP="009C15CC">
      <w:pPr>
        <w:rPr>
          <w:rFonts w:cstheme="minorHAnsi"/>
        </w:rPr>
      </w:pPr>
      <w:r w:rsidRPr="005C0FBC">
        <w:rPr>
          <w:rFonts w:cstheme="minorHAnsi"/>
        </w:rPr>
        <w:t xml:space="preserve">Prerequisites: </w:t>
      </w:r>
      <w:r w:rsidR="009C15CC" w:rsidRPr="005C0FBC">
        <w:rPr>
          <w:rFonts w:cstheme="minorHAnsi"/>
          <w:shd w:val="clear" w:color="auto" w:fill="FFFFFF"/>
        </w:rPr>
        <w:t>An introduction to Electrostatics (WSU Physics 202, 222, or similar) and Calculus (Math 213 or similar).  Instructor permission is also acceptable.</w:t>
      </w:r>
      <w:r w:rsidRPr="005C0FBC">
        <w:rPr>
          <w:rFonts w:cstheme="minorHAnsi"/>
        </w:rPr>
        <w:t xml:space="preserve"> Grade or P/NC. Offered every other year. </w:t>
      </w:r>
      <w:r w:rsidR="005C0FBC" w:rsidRPr="005C0FBC">
        <w:rPr>
          <w:rFonts w:cstheme="minorHAnsi"/>
        </w:rPr>
        <w:t>The course is online with o</w:t>
      </w:r>
      <w:r w:rsidR="00B7055F" w:rsidRPr="005C0FBC">
        <w:rPr>
          <w:rFonts w:cstheme="minorHAnsi"/>
        </w:rPr>
        <w:t>ne or t</w:t>
      </w:r>
      <w:r w:rsidRPr="005C0FBC">
        <w:rPr>
          <w:rFonts w:cstheme="minorHAnsi"/>
        </w:rPr>
        <w:t xml:space="preserve">wo </w:t>
      </w:r>
      <w:r w:rsidR="005C0FBC" w:rsidRPr="005C0FBC">
        <w:rPr>
          <w:rFonts w:cstheme="minorHAnsi"/>
        </w:rPr>
        <w:t xml:space="preserve">optional </w:t>
      </w:r>
      <w:r w:rsidRPr="005C0FBC">
        <w:rPr>
          <w:rFonts w:cstheme="minorHAnsi"/>
        </w:rPr>
        <w:t>in-person class meetings</w:t>
      </w:r>
      <w:r w:rsidR="005C0FBC" w:rsidRPr="005C0FBC">
        <w:rPr>
          <w:rFonts w:cstheme="minorHAnsi"/>
        </w:rPr>
        <w:t>.</w:t>
      </w:r>
    </w:p>
    <w:p w14:paraId="74AACD56" w14:textId="77777777" w:rsidR="0063711A" w:rsidRPr="005C0FBC" w:rsidRDefault="0063711A" w:rsidP="19A4FB59">
      <w:pPr>
        <w:rPr>
          <w:rFonts w:eastAsia="Helvetica" w:cstheme="minorHAnsi"/>
        </w:rPr>
      </w:pPr>
    </w:p>
    <w:p w14:paraId="647D3D6F" w14:textId="5E0BD441" w:rsidR="0063711A" w:rsidRPr="005C0FBC" w:rsidRDefault="1EDBB82A" w:rsidP="1EDBB82A">
      <w:pPr>
        <w:rPr>
          <w:rFonts w:cstheme="minorHAnsi"/>
        </w:rPr>
      </w:pPr>
      <w:r w:rsidRPr="005C0FBC">
        <w:rPr>
          <w:rFonts w:eastAsia="Helvetica" w:cstheme="minorHAnsi"/>
          <w:b/>
          <w:bCs/>
        </w:rPr>
        <w:t xml:space="preserve">Physics Subfield: Experimental Physics </w:t>
      </w:r>
    </w:p>
    <w:p w14:paraId="79D06190" w14:textId="1C55FF86" w:rsidR="0063711A" w:rsidRPr="005C0FBC" w:rsidRDefault="0063711A" w:rsidP="1EDBB82A">
      <w:pPr>
        <w:rPr>
          <w:rFonts w:eastAsia="Helvetica" w:cstheme="minorHAnsi"/>
          <w:b/>
          <w:bCs/>
        </w:rPr>
      </w:pPr>
    </w:p>
    <w:p w14:paraId="57945EC4" w14:textId="373661AA" w:rsidR="0063711A" w:rsidRPr="005C0FBC" w:rsidRDefault="1EDBB82A" w:rsidP="1EDBB82A">
      <w:pPr>
        <w:rPr>
          <w:rFonts w:eastAsia="Helvetica" w:cstheme="minorHAnsi"/>
          <w:b/>
          <w:bCs/>
        </w:rPr>
      </w:pPr>
      <w:r w:rsidRPr="005C0FBC">
        <w:rPr>
          <w:rFonts w:eastAsia="Helvetica" w:cstheme="minorHAnsi"/>
          <w:b/>
          <w:bCs/>
        </w:rPr>
        <w:t>Learning Outcomes</w:t>
      </w:r>
    </w:p>
    <w:p w14:paraId="72046F39" w14:textId="77777777" w:rsidR="0063711A" w:rsidRPr="005C0FBC" w:rsidRDefault="19A4FB59" w:rsidP="19A4FB59">
      <w:pPr>
        <w:numPr>
          <w:ilvl w:val="0"/>
          <w:numId w:val="2"/>
        </w:numPr>
        <w:rPr>
          <w:rFonts w:cstheme="minorHAnsi"/>
        </w:rPr>
      </w:pPr>
      <w:r w:rsidRPr="005C0FBC">
        <w:rPr>
          <w:rFonts w:eastAsia="Helvetica" w:cstheme="minorHAnsi"/>
        </w:rPr>
        <w:t>Students will be able to program, compile, load, and run a microcontroller using C language.</w:t>
      </w:r>
    </w:p>
    <w:p w14:paraId="2F2BDEBC" w14:textId="77777777" w:rsidR="0063711A" w:rsidRPr="005C0FBC" w:rsidRDefault="19A4FB59" w:rsidP="19A4FB59">
      <w:pPr>
        <w:numPr>
          <w:ilvl w:val="0"/>
          <w:numId w:val="2"/>
        </w:numPr>
        <w:rPr>
          <w:rFonts w:cstheme="minorHAnsi"/>
        </w:rPr>
      </w:pPr>
      <w:r w:rsidRPr="005C0FBC">
        <w:rPr>
          <w:rFonts w:eastAsia="Helvetica" w:cstheme="minorHAnsi"/>
        </w:rPr>
        <w:t>The student will use the programming model of the microcontroller chip to write functional programs.</w:t>
      </w:r>
    </w:p>
    <w:p w14:paraId="410CA40B" w14:textId="77777777" w:rsidR="0063711A" w:rsidRPr="005C0FBC" w:rsidRDefault="19A4FB59" w:rsidP="19A4FB59">
      <w:pPr>
        <w:numPr>
          <w:ilvl w:val="0"/>
          <w:numId w:val="2"/>
        </w:numPr>
        <w:rPr>
          <w:rFonts w:cstheme="minorHAnsi"/>
        </w:rPr>
      </w:pPr>
      <w:r w:rsidRPr="005C0FBC">
        <w:rPr>
          <w:rFonts w:eastAsia="Helvetica" w:cstheme="minorHAnsi"/>
        </w:rPr>
        <w:t>The student will use appropriate debugging tools to test and correct errors in the programs written in lab.</w:t>
      </w:r>
    </w:p>
    <w:p w14:paraId="1CFE1A5B" w14:textId="77777777" w:rsidR="0063711A" w:rsidRPr="005C0FBC" w:rsidRDefault="19A4FB59" w:rsidP="19A4FB59">
      <w:pPr>
        <w:numPr>
          <w:ilvl w:val="0"/>
          <w:numId w:val="2"/>
        </w:numPr>
        <w:rPr>
          <w:rFonts w:cstheme="minorHAnsi"/>
        </w:rPr>
      </w:pPr>
      <w:r w:rsidRPr="005C0FBC">
        <w:rPr>
          <w:rFonts w:eastAsia="Helvetica" w:cstheme="minorHAnsi"/>
        </w:rPr>
        <w:t>The student will connect a variety of circuits to the input and output ports of the microcontroller to measure and control external devices.</w:t>
      </w:r>
    </w:p>
    <w:p w14:paraId="5B45DF29" w14:textId="77777777" w:rsidR="0063711A" w:rsidRPr="005C0FBC" w:rsidRDefault="19A4FB59" w:rsidP="19A4FB59">
      <w:pPr>
        <w:numPr>
          <w:ilvl w:val="0"/>
          <w:numId w:val="2"/>
        </w:numPr>
        <w:rPr>
          <w:rFonts w:cstheme="minorHAnsi"/>
        </w:rPr>
      </w:pPr>
      <w:r w:rsidRPr="005C0FBC">
        <w:rPr>
          <w:rFonts w:eastAsia="Helvetica" w:cstheme="minorHAnsi"/>
        </w:rPr>
        <w:t>The student will maintain a laboratory notebook documenting the project requirements, hardware and software design, program outline and/or flowchart, and finished program code.</w:t>
      </w:r>
    </w:p>
    <w:p w14:paraId="228F1A63" w14:textId="77777777" w:rsidR="0063711A" w:rsidRPr="005C0FBC" w:rsidRDefault="0063711A" w:rsidP="19A4FB59">
      <w:pPr>
        <w:rPr>
          <w:rFonts w:eastAsia="Helvetica" w:cstheme="minorHAnsi"/>
        </w:rPr>
      </w:pPr>
    </w:p>
    <w:p w14:paraId="66F4106B" w14:textId="77777777" w:rsidR="0063711A" w:rsidRPr="005C0FBC" w:rsidRDefault="19A4FB59" w:rsidP="19A4FB59">
      <w:pPr>
        <w:rPr>
          <w:rFonts w:eastAsia="Helvetica" w:cstheme="minorHAnsi"/>
        </w:rPr>
      </w:pPr>
      <w:r w:rsidRPr="005C0FBC">
        <w:rPr>
          <w:rFonts w:eastAsia="Helvetica" w:cstheme="minorHAnsi"/>
        </w:rPr>
        <w:t>These goals will be assessed via weekly homework and occasional exams.</w:t>
      </w:r>
    </w:p>
    <w:p w14:paraId="3C26CB83" w14:textId="77777777" w:rsidR="0063711A" w:rsidRPr="005C0FBC" w:rsidRDefault="0063711A" w:rsidP="19A4FB59">
      <w:pPr>
        <w:rPr>
          <w:rFonts w:eastAsia="Helvetica" w:cstheme="minorHAnsi"/>
        </w:rPr>
      </w:pPr>
    </w:p>
    <w:p w14:paraId="375A36FC" w14:textId="77777777" w:rsidR="0063711A" w:rsidRPr="005C0FBC" w:rsidRDefault="19A4FB59" w:rsidP="19A4FB59">
      <w:pPr>
        <w:rPr>
          <w:rFonts w:eastAsia="Helvetica" w:cstheme="minorHAnsi"/>
        </w:rPr>
      </w:pPr>
      <w:r w:rsidRPr="005C0FBC">
        <w:rPr>
          <w:rFonts w:eastAsia="Helvetica" w:cstheme="minorHAnsi"/>
        </w:rPr>
        <w:t>Additionally, students will:</w:t>
      </w:r>
    </w:p>
    <w:p w14:paraId="1AFC2596" w14:textId="2B2456C9" w:rsidR="0063711A" w:rsidRPr="005C0FBC" w:rsidRDefault="19A4FB59" w:rsidP="19A4FB59">
      <w:pPr>
        <w:pStyle w:val="ListParagraph"/>
        <w:numPr>
          <w:ilvl w:val="0"/>
          <w:numId w:val="2"/>
        </w:numPr>
        <w:rPr>
          <w:rFonts w:cstheme="minorHAnsi"/>
        </w:rPr>
      </w:pPr>
      <w:r w:rsidRPr="005C0FBC">
        <w:rPr>
          <w:rFonts w:eastAsia="Helvetica" w:cstheme="minorHAnsi"/>
        </w:rPr>
        <w:t>Use a microcontroller to build an original data acquisition and control device for classroom or laboratory work</w:t>
      </w:r>
    </w:p>
    <w:p w14:paraId="563A9C45" w14:textId="77777777" w:rsidR="0063711A" w:rsidRPr="005C0FBC" w:rsidRDefault="0063711A" w:rsidP="19A4FB59">
      <w:pPr>
        <w:rPr>
          <w:rFonts w:eastAsia="Helvetica" w:cstheme="minorHAnsi"/>
        </w:rPr>
      </w:pPr>
    </w:p>
    <w:p w14:paraId="2189E66C" w14:textId="77777777" w:rsidR="0063711A" w:rsidRPr="005C0FBC" w:rsidRDefault="19A4FB59" w:rsidP="19A4FB59">
      <w:pPr>
        <w:rPr>
          <w:rFonts w:eastAsia="Helvetica" w:cstheme="minorHAnsi"/>
        </w:rPr>
      </w:pPr>
      <w:r w:rsidRPr="005C0FBC">
        <w:rPr>
          <w:rFonts w:eastAsia="Helvetica" w:cstheme="minorHAnsi"/>
        </w:rPr>
        <w:t>This goal will be assessed via a final project.</w:t>
      </w:r>
    </w:p>
    <w:p w14:paraId="42599187" w14:textId="77777777" w:rsidR="0063711A" w:rsidRPr="005C0FBC" w:rsidRDefault="0063711A" w:rsidP="19A4FB59">
      <w:pPr>
        <w:rPr>
          <w:rFonts w:eastAsia="Helvetica" w:cstheme="minorHAnsi"/>
        </w:rPr>
      </w:pPr>
    </w:p>
    <w:p w14:paraId="0130CF26" w14:textId="708CD791" w:rsidR="0063711A" w:rsidRPr="005C0FBC" w:rsidRDefault="19A4FB59" w:rsidP="19A4FB59">
      <w:pPr>
        <w:rPr>
          <w:rFonts w:eastAsia="Helvetica" w:cstheme="minorHAnsi"/>
          <w:b/>
          <w:bCs/>
        </w:rPr>
      </w:pPr>
      <w:r w:rsidRPr="005C0FBC">
        <w:rPr>
          <w:rFonts w:eastAsia="Helvetica" w:cstheme="minorHAnsi"/>
          <w:b/>
          <w:bCs/>
        </w:rPr>
        <w:t xml:space="preserve">Outline of Course Topics </w:t>
      </w:r>
    </w:p>
    <w:p w14:paraId="1612B384" w14:textId="32144935" w:rsidR="19A4FB59" w:rsidRPr="005C0FBC" w:rsidRDefault="19A4FB59" w:rsidP="19A4FB5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How can microprocessors make the lab more productive?</w:t>
      </w:r>
    </w:p>
    <w:p w14:paraId="32017AA8" w14:textId="6AD28174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Automation</w:t>
      </w:r>
    </w:p>
    <w:p w14:paraId="49568036" w14:textId="7C1CB570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Response time</w:t>
      </w:r>
    </w:p>
    <w:p w14:paraId="7ECF0FC5" w14:textId="5E6065FD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Control</w:t>
      </w:r>
    </w:p>
    <w:p w14:paraId="31A9E146" w14:textId="6E2246C0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Data Logging</w:t>
      </w:r>
    </w:p>
    <w:p w14:paraId="27D69AF4" w14:textId="68A2A329" w:rsidR="19A4FB59" w:rsidRPr="005C0FBC" w:rsidRDefault="19A4FB59" w:rsidP="19A4FB5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Structure of microprocessors, microcontrollers, and single-board computers.</w:t>
      </w:r>
    </w:p>
    <w:p w14:paraId="1BAB2045" w14:textId="1A8D6190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Memory (Flash, SRAM, EEPROM)</w:t>
      </w:r>
    </w:p>
    <w:p w14:paraId="6BDD0FCE" w14:textId="51292C3D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 xml:space="preserve">Clock </w:t>
      </w:r>
    </w:p>
    <w:p w14:paraId="3AEB6D53" w14:textId="6A3D954A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lastRenderedPageBreak/>
        <w:t>Input/output (Analog, digital, parallel, serial, USB)</w:t>
      </w:r>
    </w:p>
    <w:p w14:paraId="042A104A" w14:textId="76127308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Architecture families (AVR, ARM, PIC, x86)</w:t>
      </w:r>
    </w:p>
    <w:p w14:paraId="7AC13C8C" w14:textId="47059218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Power consumption</w:t>
      </w:r>
    </w:p>
    <w:p w14:paraId="5D2E4D36" w14:textId="6D103DB3" w:rsidR="19A4FB59" w:rsidRPr="005C0FBC" w:rsidRDefault="19A4FB59" w:rsidP="19A4FB5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Programming (C programming of Atmel AVR ATmega328p)</w:t>
      </w:r>
    </w:p>
    <w:p w14:paraId="3E27F455" w14:textId="342E799D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Variables (bool, int, float, char, arrays)</w:t>
      </w:r>
    </w:p>
    <w:p w14:paraId="171BB3CE" w14:textId="6F124C24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Operations (mathematical, logical)</w:t>
      </w:r>
    </w:p>
    <w:p w14:paraId="5B78EA00" w14:textId="594BDF85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Control structures (if/else/case, while, for)</w:t>
      </w:r>
    </w:p>
    <w:p w14:paraId="0041FC1B" w14:textId="796B10C5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Finite-state machine architecture</w:t>
      </w:r>
    </w:p>
    <w:p w14:paraId="4D52D0EA" w14:textId="782BD824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Functions</w:t>
      </w:r>
    </w:p>
    <w:p w14:paraId="2B78F898" w14:textId="3C91BC03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Interrupts</w:t>
      </w:r>
    </w:p>
    <w:p w14:paraId="5F403774" w14:textId="3EC81833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Libraries</w:t>
      </w:r>
    </w:p>
    <w:p w14:paraId="230CF193" w14:textId="4F0D844F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Compiling, debugging, and timing</w:t>
      </w:r>
    </w:p>
    <w:p w14:paraId="7BD73EDE" w14:textId="3F539784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Considerations for small memories and slow clocks</w:t>
      </w:r>
    </w:p>
    <w:p w14:paraId="3B422B6E" w14:textId="653D92C8" w:rsidR="19A4FB59" w:rsidRPr="005C0FBC" w:rsidRDefault="19A4FB59" w:rsidP="19A4FB5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Microcontroller I/O</w:t>
      </w:r>
    </w:p>
    <w:p w14:paraId="08ED73DC" w14:textId="11F99700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Digital out</w:t>
      </w:r>
    </w:p>
    <w:p w14:paraId="54B849EB" w14:textId="6D4BAEF7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Using for communication, clocking</w:t>
      </w:r>
    </w:p>
    <w:p w14:paraId="61DC02C9" w14:textId="070F4C49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Serial/parallel</w:t>
      </w:r>
    </w:p>
    <w:p w14:paraId="483A7A97" w14:textId="1E95CF82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Using for timing</w:t>
      </w:r>
    </w:p>
    <w:p w14:paraId="7B369152" w14:textId="5CAA9C8A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Driving components via power transistors</w:t>
      </w:r>
    </w:p>
    <w:p w14:paraId="4ADB8FD6" w14:textId="3F440516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Digital in</w:t>
      </w:r>
    </w:p>
    <w:p w14:paraId="5737CA47" w14:textId="76EC759D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Use for communication</w:t>
      </w:r>
    </w:p>
    <w:p w14:paraId="08EC0389" w14:textId="405FB887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Use for reading PWM</w:t>
      </w:r>
    </w:p>
    <w:p w14:paraId="2B8ADAC5" w14:textId="6155EB5A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Analog in</w:t>
      </w:r>
    </w:p>
    <w:p w14:paraId="0E875D45" w14:textId="51955E65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Analog to digital conversion</w:t>
      </w:r>
    </w:p>
    <w:p w14:paraId="4C9523A7" w14:textId="1AA09BFF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Fidelity (bit width)</w:t>
      </w:r>
    </w:p>
    <w:p w14:paraId="281D080D" w14:textId="50C9F377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Sampling time/rate</w:t>
      </w:r>
    </w:p>
    <w:p w14:paraId="7A2501CD" w14:textId="527B7A4E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PWM out</w:t>
      </w:r>
    </w:p>
    <w:p w14:paraId="4E9B7254" w14:textId="7B6BF873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Duty cycle and carrier frequency</w:t>
      </w:r>
    </w:p>
    <w:p w14:paraId="6AEED4E0" w14:textId="68C026B6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Use for energy savings</w:t>
      </w:r>
    </w:p>
    <w:p w14:paraId="63B52376" w14:textId="3B73BE8A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Use for communication</w:t>
      </w:r>
    </w:p>
    <w:p w14:paraId="6C5A1E0C" w14:textId="7E7C9638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 xml:space="preserve">Use for reproducing varying waveforms </w:t>
      </w:r>
    </w:p>
    <w:p w14:paraId="5CA93595" w14:textId="4B216768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Interrupts</w:t>
      </w:r>
    </w:p>
    <w:p w14:paraId="70DD3814" w14:textId="0A10199A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Interrupts and Interrupt service routines</w:t>
      </w:r>
    </w:p>
    <w:p w14:paraId="74B4A168" w14:textId="1F3DABB1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External interrupt (pins)</w:t>
      </w:r>
    </w:p>
    <w:p w14:paraId="74429683" w14:textId="4D1A33E6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Clock/timer interrupts</w:t>
      </w:r>
    </w:p>
    <w:p w14:paraId="1BEB4B6F" w14:textId="0F9F6063" w:rsidR="19A4FB59" w:rsidRPr="005C0FBC" w:rsidRDefault="19A4FB59" w:rsidP="19A4FB5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Documentation</w:t>
      </w:r>
    </w:p>
    <w:p w14:paraId="1B568251" w14:textId="3473C4F0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Purpose</w:t>
      </w:r>
    </w:p>
    <w:p w14:paraId="5504BDBB" w14:textId="3AB99DA9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Code comments</w:t>
      </w:r>
    </w:p>
    <w:p w14:paraId="69DC5CEE" w14:textId="30DBFFB0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Lab notebook</w:t>
      </w:r>
    </w:p>
    <w:p w14:paraId="0246CBC3" w14:textId="51057210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overview</w:t>
      </w:r>
    </w:p>
    <w:p w14:paraId="74C45CF7" w14:textId="235D20A4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Test conditions</w:t>
      </w:r>
    </w:p>
    <w:p w14:paraId="12391D40" w14:textId="06FEB0B5" w:rsidR="19A4FB59" w:rsidRPr="005C0FBC" w:rsidRDefault="19A4FB59" w:rsidP="19A4FB59">
      <w:pPr>
        <w:pStyle w:val="ListParagraph"/>
        <w:numPr>
          <w:ilvl w:val="2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lastRenderedPageBreak/>
        <w:t>Errors/bugs</w:t>
      </w:r>
    </w:p>
    <w:p w14:paraId="3D226A40" w14:textId="1E8BD12C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Source/revision control</w:t>
      </w:r>
    </w:p>
    <w:p w14:paraId="2C91902A" w14:textId="6FB0E0A2" w:rsidR="19A4FB59" w:rsidRPr="005C0FBC" w:rsidRDefault="19A4FB59" w:rsidP="19A4FB5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Labs to illustrate ideas:</w:t>
      </w:r>
    </w:p>
    <w:p w14:paraId="0BD4CF33" w14:textId="502A3278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Blinking LED’s in parallel/serial (via shift register), controlling current with resistors, persistence of vision.</w:t>
      </w:r>
    </w:p>
    <w:p w14:paraId="1A01E414" w14:textId="02773154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Digital input switches as inputs that control a pattern of blinking lights, (Finite state machine)</w:t>
      </w:r>
    </w:p>
    <w:p w14:paraId="004CCD04" w14:textId="6BD6559C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Analog to digital conversion with Linear (temperature) and non-linear (IR distance) sensors.  Capacitors to smooth out data.</w:t>
      </w:r>
    </w:p>
    <w:p w14:paraId="66A7B6FF" w14:textId="172AC0C1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Using internal timers/counters to measure the delay between input pulses (Geiger counter interfacing)</w:t>
      </w:r>
    </w:p>
    <w:p w14:paraId="2190159D" w14:textId="3DBE2181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Using libraries to write data to SD flash cards.  Applications to remote data collection. Power considerations and strategic use of “sleep” states.</w:t>
      </w:r>
    </w:p>
    <w:p w14:paraId="49D5C331" w14:textId="249C8814" w:rsidR="19A4FB59" w:rsidRPr="005C0FBC" w:rsidRDefault="19A4FB59" w:rsidP="19A4FB59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 xml:space="preserve">Example Projects </w:t>
      </w:r>
    </w:p>
    <w:p w14:paraId="7BCF3708" w14:textId="1B7DAC90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 xml:space="preserve">Using a GPS antenna, make a location tracker (writing to </w:t>
      </w:r>
      <w:proofErr w:type="spellStart"/>
      <w:r w:rsidRPr="005C0FBC">
        <w:rPr>
          <w:rFonts w:eastAsia="Helvetica" w:cstheme="minorHAnsi"/>
        </w:rPr>
        <w:t>sd</w:t>
      </w:r>
      <w:proofErr w:type="spellEnd"/>
      <w:r w:rsidRPr="005C0FBC">
        <w:rPr>
          <w:rFonts w:eastAsia="Helvetica" w:cstheme="minorHAnsi"/>
        </w:rPr>
        <w:t xml:space="preserve"> card).  Generate plots of velocity, acceleration, </w:t>
      </w:r>
      <w:proofErr w:type="spellStart"/>
      <w:r w:rsidRPr="005C0FBC">
        <w:rPr>
          <w:rFonts w:eastAsia="Helvetica" w:cstheme="minorHAnsi"/>
        </w:rPr>
        <w:t>etc</w:t>
      </w:r>
      <w:proofErr w:type="spellEnd"/>
      <w:r w:rsidRPr="005C0FBC">
        <w:rPr>
          <w:rFonts w:eastAsia="Helvetica" w:cstheme="minorHAnsi"/>
        </w:rPr>
        <w:t xml:space="preserve"> from locations.</w:t>
      </w:r>
    </w:p>
    <w:p w14:paraId="6241ABA3" w14:textId="6BB406B8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 xml:space="preserve">Using 3-axis accelerometer, make an instrument that records the acceleration vs time of an elevator.  </w:t>
      </w:r>
    </w:p>
    <w:p w14:paraId="3E2A46F5" w14:textId="1B0AABFA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 xml:space="preserve">Using a Geiger counter, create an interrupt-based device that will record and display counts/second from the detector.   Student designed final projects; including input, output, finite-states, and computation. </w:t>
      </w:r>
    </w:p>
    <w:p w14:paraId="1439CFBB" w14:textId="1A23FD50" w:rsidR="19A4FB59" w:rsidRPr="005C0FBC" w:rsidRDefault="19A4FB59" w:rsidP="19A4FB59">
      <w:pPr>
        <w:pStyle w:val="ListParagraph"/>
        <w:numPr>
          <w:ilvl w:val="1"/>
          <w:numId w:val="1"/>
        </w:numPr>
        <w:spacing w:after="160" w:line="259" w:lineRule="auto"/>
        <w:rPr>
          <w:rFonts w:cstheme="minorHAnsi"/>
        </w:rPr>
      </w:pPr>
      <w:r w:rsidRPr="005C0FBC">
        <w:rPr>
          <w:rFonts w:eastAsia="Helvetica" w:cstheme="minorHAnsi"/>
        </w:rPr>
        <w:t>Using a small PV panel (and a 3-axis accelerometer), take voltage &amp; angle data from a ~1.5v PV panel.  Record open circuit voltage vs time, and also find the optimal load resistance for power production via a transistor-actuated parallel ladder of drain resistors.</w:t>
      </w:r>
    </w:p>
    <w:p w14:paraId="4ADDFED1" w14:textId="7685E9F1" w:rsidR="19A4FB59" w:rsidRPr="005C0FBC" w:rsidRDefault="19A4FB59" w:rsidP="19A4FB59">
      <w:pPr>
        <w:rPr>
          <w:rFonts w:eastAsia="Helvetica" w:cstheme="minorHAnsi"/>
        </w:rPr>
      </w:pPr>
    </w:p>
    <w:sectPr w:rsidR="19A4FB59" w:rsidRPr="005C0FBC" w:rsidSect="00F00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454A"/>
    <w:multiLevelType w:val="hybridMultilevel"/>
    <w:tmpl w:val="B74A0E3E"/>
    <w:lvl w:ilvl="0" w:tplc="DA9648DC">
      <w:start w:val="1"/>
      <w:numFmt w:val="decimal"/>
      <w:lvlText w:val="%1."/>
      <w:lvlJc w:val="left"/>
      <w:pPr>
        <w:ind w:left="720" w:hanging="360"/>
      </w:pPr>
    </w:lvl>
    <w:lvl w:ilvl="1" w:tplc="ACA259AC">
      <w:start w:val="1"/>
      <w:numFmt w:val="lowerLetter"/>
      <w:lvlText w:val="%2."/>
      <w:lvlJc w:val="left"/>
      <w:pPr>
        <w:ind w:left="1440" w:hanging="360"/>
      </w:pPr>
    </w:lvl>
    <w:lvl w:ilvl="2" w:tplc="A25C542C">
      <w:start w:val="1"/>
      <w:numFmt w:val="lowerRoman"/>
      <w:lvlText w:val="%3."/>
      <w:lvlJc w:val="left"/>
      <w:pPr>
        <w:ind w:left="2160" w:hanging="180"/>
      </w:pPr>
    </w:lvl>
    <w:lvl w:ilvl="3" w:tplc="7B607A7E">
      <w:start w:val="1"/>
      <w:numFmt w:val="decimal"/>
      <w:lvlText w:val="%4."/>
      <w:lvlJc w:val="left"/>
      <w:pPr>
        <w:ind w:left="2880" w:hanging="360"/>
      </w:pPr>
    </w:lvl>
    <w:lvl w:ilvl="4" w:tplc="BD94853E">
      <w:start w:val="1"/>
      <w:numFmt w:val="lowerLetter"/>
      <w:lvlText w:val="%5."/>
      <w:lvlJc w:val="left"/>
      <w:pPr>
        <w:ind w:left="3600" w:hanging="360"/>
      </w:pPr>
    </w:lvl>
    <w:lvl w:ilvl="5" w:tplc="1226B6FC">
      <w:start w:val="1"/>
      <w:numFmt w:val="lowerRoman"/>
      <w:lvlText w:val="%6."/>
      <w:lvlJc w:val="right"/>
      <w:pPr>
        <w:ind w:left="4320" w:hanging="180"/>
      </w:pPr>
    </w:lvl>
    <w:lvl w:ilvl="6" w:tplc="693CB144">
      <w:start w:val="1"/>
      <w:numFmt w:val="decimal"/>
      <w:lvlText w:val="%7."/>
      <w:lvlJc w:val="left"/>
      <w:pPr>
        <w:ind w:left="5040" w:hanging="360"/>
      </w:pPr>
    </w:lvl>
    <w:lvl w:ilvl="7" w:tplc="F19EFF82">
      <w:start w:val="1"/>
      <w:numFmt w:val="lowerLetter"/>
      <w:lvlText w:val="%8."/>
      <w:lvlJc w:val="left"/>
      <w:pPr>
        <w:ind w:left="5760" w:hanging="360"/>
      </w:pPr>
    </w:lvl>
    <w:lvl w:ilvl="8" w:tplc="E00242E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732CC"/>
    <w:multiLevelType w:val="hybridMultilevel"/>
    <w:tmpl w:val="1174EA56"/>
    <w:lvl w:ilvl="0" w:tplc="491C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B1"/>
    <w:rsid w:val="00506646"/>
    <w:rsid w:val="005C0FBC"/>
    <w:rsid w:val="0063711A"/>
    <w:rsid w:val="00746E75"/>
    <w:rsid w:val="008D6FF1"/>
    <w:rsid w:val="009C15CC"/>
    <w:rsid w:val="00B7055F"/>
    <w:rsid w:val="00D06DB1"/>
    <w:rsid w:val="00D63C3A"/>
    <w:rsid w:val="00DB4627"/>
    <w:rsid w:val="19A4FB59"/>
    <w:rsid w:val="1EDBB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0BC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1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1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1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1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3717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Nathan T</dc:creator>
  <cp:keywords/>
  <dc:description/>
  <cp:lastModifiedBy>Mark Lex</cp:lastModifiedBy>
  <cp:revision>2</cp:revision>
  <dcterms:created xsi:type="dcterms:W3CDTF">2020-02-20T19:29:00Z</dcterms:created>
  <dcterms:modified xsi:type="dcterms:W3CDTF">2020-02-20T19:29:00Z</dcterms:modified>
</cp:coreProperties>
</file>